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hanging="2"/>
        <w:jc w:val="center"/>
        <w:spacing w:line="240" w:lineRule="auto"/>
        <w:rPr>
          <w:rFonts w:ascii="Arial" w:hAnsi="Arial" w:eastAsia="Arial" w:cs="Arial"/>
          <w:b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  <wp:simplePos x="0" y="0"/>
                <wp:positionH relativeFrom="column">
                  <wp:posOffset>4050283</wp:posOffset>
                </wp:positionH>
                <wp:positionV relativeFrom="paragraph">
                  <wp:posOffset>-263362</wp:posOffset>
                </wp:positionV>
                <wp:extent cx="3985260" cy="1009650"/>
                <wp:effectExtent l="0" t="0" r="0" b="0"/>
                <wp:wrapSquare wrapText="bothSides"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985259" cy="1009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hanging="2"/>
                              <w:jc w:val="center"/>
                              <w:spacing w:before="120" w:line="240" w:lineRule="auto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MINISTÉRIO DA EDUCAÇÃO</w:t>
                            </w:r>
                            <w:r/>
                          </w:p>
                          <w:p>
                            <w:pPr>
                              <w:ind w:left="0" w:hanging="2"/>
                              <w:jc w:val="center"/>
                              <w:spacing w:line="240" w:lineRule="auto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SECRETARIA DE EDUCAÇÃO PROFISSIONAL E TECNOLÓGICA</w:t>
                            </w:r>
                            <w:r/>
                          </w:p>
                          <w:p>
                            <w:pPr>
                              <w:ind w:left="0" w:hanging="2"/>
                              <w:jc w:val="center"/>
                              <w:spacing w:line="240" w:lineRule="auto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INSTITUTO FEDERAL DE EDUCAÇÃO, CIÊNCIA E TECNOLOGIA DE GOIÁS</w:t>
                            </w:r>
                            <w:r/>
                          </w:p>
                          <w:p>
                            <w:pPr>
                              <w:ind w:left="0" w:hanging="2"/>
                              <w:jc w:val="center"/>
                              <w:spacing w:after="60" w:line="240" w:lineRule="auto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000000"/>
                                <w:sz w:val="20"/>
                              </w:rPr>
                              <w:t xml:space="preserve">CÂMPUS CIDADE DE GOIÁS</w:t>
                            </w:r>
                            <w:r/>
                          </w:p>
                          <w:p>
                            <w:pPr>
                              <w:ind w:left="0" w:hanging="2"/>
                              <w:jc w:val="center"/>
                              <w:spacing w:line="240" w:lineRule="auto"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700" tIns="700" rIns="700" bIns="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318.9pt;mso-position-horizontal:absolute;mso-position-vertical-relative:text;margin-top:-20.7pt;mso-position-vertical:absolute;width:313.8pt;height:79.5pt;mso-wrap-distance-left:0.0pt;mso-wrap-distance-top:0.0pt;mso-wrap-distance-right:0.0pt;mso-wrap-distance-bottom:0.0pt;v-text-anchor:top;visibility:visible;" filled="f" stroked="f">
                <w10:wrap type="square"/>
                <v:textbox inset="0,0,0,0">
                  <w:txbxContent>
                    <w:p>
                      <w:pPr>
                        <w:ind w:left="0" w:hanging="2"/>
                        <w:jc w:val="center"/>
                        <w:spacing w:before="120" w:line="240" w:lineRule="auto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MINISTÉRIO DA EDUCAÇÃO</w:t>
                      </w:r>
                      <w:r/>
                    </w:p>
                    <w:p>
                      <w:pPr>
                        <w:ind w:left="0" w:hanging="2"/>
                        <w:jc w:val="center"/>
                        <w:spacing w:line="240" w:lineRule="auto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SECRETARIA DE EDUCAÇÃO PROFISSIONAL E TECNOLÓGICA</w:t>
                      </w:r>
                      <w:r/>
                    </w:p>
                    <w:p>
                      <w:pPr>
                        <w:ind w:left="0" w:hanging="2"/>
                        <w:jc w:val="center"/>
                        <w:spacing w:line="240" w:lineRule="auto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INSTITUTO FEDERAL DE EDUCAÇÃO, CIÊNCIA E TECNOLOGIA DE GOIÁS</w:t>
                      </w:r>
                      <w:r/>
                    </w:p>
                    <w:p>
                      <w:pPr>
                        <w:ind w:left="0" w:hanging="2"/>
                        <w:jc w:val="center"/>
                        <w:spacing w:after="60" w:line="240" w:lineRule="auto"/>
                      </w:pPr>
                      <w:r>
                        <w:rPr>
                          <w:rFonts w:ascii="Arial" w:hAnsi="Arial" w:eastAsia="Arial" w:cs="Arial"/>
                          <w:b/>
                          <w:color w:val="000000"/>
                          <w:sz w:val="20"/>
                        </w:rPr>
                        <w:t xml:space="preserve">CÂMPUS CIDADE DE GOIÁS</w:t>
                      </w:r>
                      <w:r/>
                    </w:p>
                    <w:p>
                      <w:pPr>
                        <w:ind w:left="0" w:hanging="2"/>
                        <w:jc w:val="center"/>
                        <w:spacing w:line="240" w:lineRule="auto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-263362</wp:posOffset>
                </wp:positionV>
                <wp:extent cx="2056765" cy="693420"/>
                <wp:effectExtent l="0" t="0" r="0" b="0"/>
                <wp:wrapSquare wrapText="bothSides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/>
                        <pic:nvPr/>
                      </pic:nvPicPr>
                      <pic:blipFill>
                        <a:blip r:embed="rId15"/>
                        <a:srcRect l="-12" t="-43" r="-12" b="-40"/>
                        <a:stretch/>
                      </pic:blipFill>
                      <pic:spPr bwMode="auto">
                        <a:xfrm>
                          <a:off x="0" y="0"/>
                          <a:ext cx="2056765" cy="6934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9264;o:allowoverlap:true;o:allowincell:true;mso-position-horizontal-relative:text;margin-left:6.8pt;mso-position-horizontal:absolute;mso-position-vertical-relative:text;margin-top:-20.7pt;mso-position-vertical:absolute;width:161.9pt;height:54.6pt;mso-wrap-distance-left:0.0pt;mso-wrap-distance-top:0.0pt;mso-wrap-distance-right:0.0pt;mso-wrap-distance-bottom:0.0pt;">
                <v:path textboxrect="0,0,0,0"/>
                <w10:wrap type="square"/>
                <v:imagedata r:id="rId15" o:title=""/>
              </v:shape>
            </w:pict>
          </mc:Fallback>
        </mc:AlternateContent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EDITAL N.º 03/202</w:t>
      </w:r>
      <w:r>
        <w:rPr>
          <w:rFonts w:ascii="Arial" w:hAnsi="Arial" w:eastAsia="Arial" w:cs="Arial"/>
          <w:b/>
          <w:sz w:val="24"/>
          <w:szCs w:val="24"/>
          <w:lang w:val="pt-BR"/>
        </w:rPr>
        <w:t xml:space="preserve">5</w:t>
      </w:r>
      <w:r>
        <w:rPr>
          <w:rFonts w:ascii="Arial" w:hAnsi="Arial" w:eastAsia="Arial" w:cs="Arial"/>
          <w:b/>
          <w:sz w:val="24"/>
          <w:szCs w:val="24"/>
        </w:rPr>
        <w:t xml:space="preserve"> </w:t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sz w:val="30"/>
          <w:szCs w:val="30"/>
        </w:rPr>
      </w:pPr>
      <w:r>
        <w:rPr>
          <w:rFonts w:ascii="Arial" w:hAnsi="Arial" w:eastAsia="Arial" w:cs="Arial"/>
          <w:b/>
          <w:sz w:val="24"/>
          <w:szCs w:val="24"/>
        </w:rPr>
        <w:t xml:space="preserve">Câmpus Cidade de Goiás/IFG </w:t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ANEXO IX- PLANILHA DE FREQUÊNCIA DIÁRIA/MENSAL E </w:t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REGISTRO DE ATIVIDADES REFERENTES AO EDITAL DE PROJETOS DE ENSINO            </w:t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color w:val="ff0000"/>
          <w:sz w:val="30"/>
          <w:szCs w:val="30"/>
        </w:rPr>
      </w:pPr>
      <w:r>
        <w:rPr>
          <w:rFonts w:ascii="Arial" w:hAnsi="Arial" w:eastAsia="Arial" w:cs="Arial"/>
          <w:b/>
          <w:color w:val="ff0000"/>
          <w:sz w:val="24"/>
          <w:szCs w:val="24"/>
        </w:rPr>
        <w:t xml:space="preserve">(Para controle do/a coordenador/a)</w:t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Projeto: </w:t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Coordenador/a do Projeto:</w:t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sz w:val="24"/>
          <w:szCs w:val="24"/>
        </w:rPr>
      </w:pPr>
      <w:r/>
      <w:bookmarkStart w:id="0" w:name="_heading=h.ejjml399r5t1"/>
      <w:r/>
      <w:bookmarkEnd w:id="0"/>
      <w:r/>
      <w:r/>
    </w:p>
    <w:tbl>
      <w:tblPr>
        <w:tblStyle w:val="759"/>
        <w:tblpPr w:horzAnchor="text" w:tblpX="-60" w:vertAnchor="text" w:tblpY="1" w:leftFromText="180" w:topFromText="180" w:rightFromText="180" w:bottomFromText="180"/>
        <w:tblW w:w="14176" w:type="dxa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2610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794"/>
        <w:gridCol w:w="2552"/>
      </w:tblGrid>
      <w:tr>
        <w:trPr>
          <w:trHeight w:val="33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520" w:type="dxa"/>
            <w:vAlign w:val="center"/>
            <w:vMerge w:val="restart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PARTICIPANTES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610" w:type="dxa"/>
            <w:vAlign w:val="center"/>
            <w:vMerge w:val="restart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FUNÇÃO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top w:w="0" w:type="dxa"/>
              <w:bottom w:w="0" w:type="dxa"/>
            </w:tcMar>
            <w:tcW w:w="285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333333"/>
                <w:sz w:val="20"/>
                <w:szCs w:val="20"/>
              </w:rPr>
            </w:r>
            <w:r/>
          </w:p>
        </w:tc>
        <w:tc>
          <w:tcPr>
            <w:gridSpan w:val="20"/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6209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DATAS/ Mês: __________________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552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ASSINATURAS</w:t>
            </w:r>
            <w:r/>
          </w:p>
        </w:tc>
      </w:tr>
      <w:tr>
        <w:trPr>
          <w:trHeight w:val="585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520" w:type="dxa"/>
            <w:vAlign w:val="center"/>
            <w:vMerge w:val="continue"/>
            <w:textDirection w:val="lrTb"/>
            <w:noWrap w:val="false"/>
          </w:tcPr>
          <w:p>
            <w:pPr>
              <w:ind w:left="0" w:hanging="2"/>
              <w:spacing w:line="276" w:lineRule="auto"/>
              <w:widowControl w:val="off"/>
              <w:rPr>
                <w:rFonts w:ascii="Arial" w:hAnsi="Arial" w:eastAsia="Arial" w:cs="Arial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610" w:type="dxa"/>
            <w:vAlign w:val="center"/>
            <w:vMerge w:val="continue"/>
            <w:textDirection w:val="lrTb"/>
            <w:noWrap w:val="false"/>
          </w:tcPr>
          <w:p>
            <w:pPr>
              <w:ind w:left="0" w:hanging="2"/>
              <w:spacing w:line="276" w:lineRule="auto"/>
              <w:widowControl w:val="off"/>
              <w:rPr>
                <w:rFonts w:ascii="Arial" w:hAnsi="Arial" w:eastAsia="Arial" w:cs="Arial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794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CH Total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552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</w:r>
            <w:r/>
          </w:p>
        </w:tc>
      </w:tr>
      <w:tr>
        <w:trPr>
          <w:trHeight w:val="585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520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Nome completo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610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Estudante Bolsista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794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</w:tr>
      <w:tr>
        <w:trPr>
          <w:trHeight w:val="585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520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Nome completo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610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Estudante Voluntário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794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</w:tr>
      <w:tr>
        <w:trPr>
          <w:trHeight w:val="285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520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610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794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</w:tr>
      <w:tr>
        <w:trPr>
          <w:trHeight w:val="285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520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610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794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</w:tr>
      <w:tr>
        <w:trPr>
          <w:trHeight w:val="285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520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610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794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</w:tr>
      <w:tr>
        <w:trPr>
          <w:trHeight w:val="285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520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610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794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</w:tr>
      <w:tr>
        <w:trPr>
          <w:trHeight w:val="285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520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610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794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</w:tr>
      <w:tr>
        <w:trPr>
          <w:trHeight w:val="285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520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610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794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rFonts w:ascii="Arial" w:hAnsi="Arial" w:eastAsia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33333"/>
                <w:sz w:val="20"/>
                <w:szCs w:val="20"/>
              </w:rPr>
              <w:t xml:space="preserve"> </w:t>
            </w:r>
            <w:r/>
          </w:p>
        </w:tc>
      </w:tr>
    </w:tbl>
    <w:p>
      <w:pPr>
        <w:ind w:left="0" w:hanging="2"/>
        <w:jc w:val="center"/>
        <w:spacing w:line="240" w:lineRule="auto"/>
        <w:rPr>
          <w:rFonts w:ascii="Arial" w:hAnsi="Arial" w:eastAsia="Arial" w:cs="Arial"/>
          <w:sz w:val="24"/>
          <w:szCs w:val="24"/>
        </w:rPr>
      </w:pPr>
      <w:r/>
      <w:bookmarkStart w:id="1" w:name="_heading=h.e8rkxts71t1f"/>
      <w:r/>
      <w:bookmarkEnd w:id="1"/>
      <w:r/>
      <w:r/>
    </w:p>
    <w:p>
      <w:pPr>
        <w:ind w:left="0" w:hanging="2"/>
        <w:spacing w:line="240" w:lineRule="auto"/>
        <w:rPr>
          <w:rFonts w:ascii="Arial" w:hAnsi="Arial" w:eastAsia="Arial" w:cs="Arial"/>
          <w:sz w:val="24"/>
          <w:szCs w:val="24"/>
        </w:rPr>
      </w:pPr>
      <w:r/>
      <w:bookmarkStart w:id="2" w:name="_heading=h.gjdgxs"/>
      <w:r/>
      <w:bookmarkEnd w:id="2"/>
      <w:r>
        <w:rPr>
          <w:rFonts w:ascii="Arial" w:hAnsi="Arial" w:eastAsia="Arial" w:cs="Arial"/>
          <w:sz w:val="24"/>
          <w:szCs w:val="24"/>
        </w:rPr>
        <w:t xml:space="preserve">  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tbl>
      <w:tblPr>
        <w:tblStyle w:val="760"/>
        <w:tblW w:w="1417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25"/>
        <w:gridCol w:w="13250"/>
      </w:tblGrid>
      <w:tr>
        <w:trPr>
          <w:trHeight w:val="4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25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b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color w:val="000000"/>
                <w:sz w:val="24"/>
                <w:szCs w:val="24"/>
              </w:rPr>
              <w:t xml:space="preserve">Data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0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b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color w:val="000000"/>
                <w:sz w:val="24"/>
                <w:szCs w:val="24"/>
              </w:rPr>
              <w:t xml:space="preserve">ATIVIDADES REALIZADAS</w:t>
            </w:r>
            <w:r/>
          </w:p>
        </w:tc>
      </w:tr>
      <w:tr>
        <w:trPr>
          <w:trHeight w:val="4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2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2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92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1325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92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1325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92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1325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92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1325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92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1325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92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1325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92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1325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92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1325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</w:tbl>
    <w:p>
      <w:pPr>
        <w:ind w:left="0" w:hanging="2"/>
        <w:jc w:val="center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Assinatura do Coordenador do Projeto</w:t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right"/>
        <w:spacing w:line="24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</w:rPr>
        <w:t xml:space="preserve">Local, _____/ ________________/202</w:t>
      </w:r>
      <w:r>
        <w:rPr>
          <w:rFonts w:ascii="Arial" w:hAnsi="Arial" w:eastAsia="Arial" w:cs="Arial"/>
          <w:color w:val="000000"/>
          <w:lang w:val="pt-BR"/>
        </w:rPr>
        <w:t xml:space="preserve">5</w:t>
      </w:r>
      <w:r>
        <w:rPr>
          <w:rFonts w:ascii="Arial" w:hAnsi="Arial" w:eastAsia="Arial" w:cs="Arial"/>
          <w:color w:val="000000"/>
        </w:rPr>
        <w:t xml:space="preserve">.</w:t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sectPr>
      <w:headerReference w:type="default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6838" w:h="11906" w:orient="landscape"/>
      <w:pgMar w:top="1701" w:right="1134" w:bottom="1134" w:left="1701" w:header="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ind w:left="0" w:hanging="2"/>
        <w:spacing w:line="240" w:lineRule="auto"/>
      </w:pPr>
      <w:r>
        <w:separator/>
      </w:r>
      <w:r/>
    </w:p>
  </w:endnote>
  <w:endnote w:type="continuationSeparator" w:id="0">
    <w:p>
      <w:pPr>
        <w:ind w:left="0" w:hanging="2"/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Lucida Sans">
    <w:panose1 w:val="020B0602030504020204"/>
  </w:font>
  <w:font w:name="Microsoft YaHei">
    <w:panose1 w:val="020B050302020402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hanging="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hanging="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hanging="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ind w:left="0" w:hanging="2"/>
        <w:spacing w:line="240" w:lineRule="auto"/>
      </w:pPr>
      <w:r>
        <w:separator/>
      </w:r>
      <w:r/>
    </w:p>
  </w:footnote>
  <w:footnote w:type="continuationSeparator" w:id="0">
    <w:p>
      <w:pPr>
        <w:ind w:left="0" w:hanging="2"/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hanging="2"/>
      <w:spacing w:line="14" w:lineRule="auto"/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hanging="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94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decimal"/>
      <w:pStyle w:val="695"/>
      <w:isLgl w:val="false"/>
      <w:suff w:val="tab"/>
      <w:lvlText w:val="%2."/>
      <w:lvlJc w:val="left"/>
      <w:pPr>
        <w:ind w:left="1440" w:hanging="72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72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72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72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72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72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72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pt-PT" w:eastAsia="pt-BR" w:bidi="ar-SA"/>
      </w:rPr>
    </w:rPrDefault>
    <w:pPrDefault>
      <w:pPr>
        <w:ind w:left="0" w:right="0"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0"/>
    <w:link w:val="69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0"/>
    <w:link w:val="69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0"/>
    <w:link w:val="69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0"/>
    <w:link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0"/>
    <w:link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0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3"/>
    <w:next w:val="69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3"/>
    <w:next w:val="69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3"/>
    <w:next w:val="69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00"/>
    <w:link w:val="704"/>
    <w:uiPriority w:val="10"/>
    <w:rPr>
      <w:sz w:val="48"/>
      <w:szCs w:val="48"/>
    </w:rPr>
  </w:style>
  <w:style w:type="character" w:styleId="37">
    <w:name w:val="Subtitle Char"/>
    <w:basedOn w:val="700"/>
    <w:link w:val="746"/>
    <w:uiPriority w:val="11"/>
    <w:rPr>
      <w:sz w:val="24"/>
      <w:szCs w:val="24"/>
    </w:rPr>
  </w:style>
  <w:style w:type="paragraph" w:styleId="38">
    <w:name w:val="Quote"/>
    <w:basedOn w:val="693"/>
    <w:next w:val="69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3"/>
    <w:next w:val="69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0"/>
    <w:link w:val="742"/>
    <w:uiPriority w:val="99"/>
  </w:style>
  <w:style w:type="character" w:styleId="45">
    <w:name w:val="Footer Char"/>
    <w:basedOn w:val="700"/>
    <w:link w:val="743"/>
    <w:uiPriority w:val="99"/>
  </w:style>
  <w:style w:type="paragraph" w:styleId="46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43"/>
    <w:uiPriority w:val="99"/>
  </w:style>
  <w:style w:type="table" w:styleId="48">
    <w:name w:val="Table Grid"/>
    <w:basedOn w:val="7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744"/>
    <w:uiPriority w:val="99"/>
    <w:rPr>
      <w:sz w:val="18"/>
    </w:rPr>
  </w:style>
  <w:style w:type="paragraph" w:styleId="178">
    <w:name w:val="endnote text"/>
    <w:basedOn w:val="69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0"/>
    <w:uiPriority w:val="99"/>
    <w:semiHidden/>
    <w:unhideWhenUsed/>
    <w:rPr>
      <w:vertAlign w:val="superscript"/>
    </w:rPr>
  </w:style>
  <w:style w:type="paragraph" w:styleId="181">
    <w:name w:val="toc 1"/>
    <w:basedOn w:val="693"/>
    <w:next w:val="69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3"/>
    <w:next w:val="69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3"/>
    <w:next w:val="69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3"/>
    <w:next w:val="69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3"/>
    <w:next w:val="69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3"/>
    <w:next w:val="69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3"/>
    <w:next w:val="69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3"/>
    <w:next w:val="69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3"/>
    <w:next w:val="69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3"/>
    <w:next w:val="693"/>
    <w:uiPriority w:val="99"/>
    <w:unhideWhenUsed/>
    <w:pPr>
      <w:spacing w:after="0" w:afterAutospacing="0"/>
    </w:pPr>
  </w:style>
  <w:style w:type="paragraph" w:styleId="693" w:default="1">
    <w:name w:val="Normal"/>
    <w:qFormat/>
    <w:pPr>
      <w:ind w:left="-1"/>
      <w:spacing w:line="1" w:lineRule="atLeast"/>
      <w:outlineLvl w:val="0"/>
    </w:pPr>
    <w:rPr>
      <w:position w:val="-1"/>
      <w:lang w:eastAsia="pt-PT" w:bidi="pt-PT"/>
    </w:rPr>
  </w:style>
  <w:style w:type="paragraph" w:styleId="694">
    <w:name w:val="Heading 1"/>
    <w:basedOn w:val="693"/>
    <w:next w:val="733"/>
    <w:uiPriority w:val="9"/>
    <w:qFormat/>
    <w:pPr>
      <w:numPr>
        <w:numId w:val="1"/>
      </w:numPr>
      <w:ind w:left="-1" w:hanging="1"/>
      <w:keepLines/>
      <w:keepNext/>
      <w:spacing w:before="240"/>
    </w:pPr>
    <w:rPr>
      <w:rFonts w:ascii="Cambria" w:hAnsi="Cambria"/>
      <w:color w:val="365f91"/>
      <w:sz w:val="32"/>
      <w:szCs w:val="32"/>
    </w:rPr>
  </w:style>
  <w:style w:type="paragraph" w:styleId="695">
    <w:name w:val="Heading 2"/>
    <w:basedOn w:val="693"/>
    <w:next w:val="733"/>
    <w:uiPriority w:val="9"/>
    <w:semiHidden/>
    <w:unhideWhenUsed/>
    <w:qFormat/>
    <w:pPr>
      <w:numPr>
        <w:ilvl w:val="1"/>
        <w:numId w:val="1"/>
      </w:numPr>
      <w:ind w:left="-1" w:hanging="1"/>
      <w:spacing w:before="100" w:after="28"/>
      <w:outlineLvl w:val="1"/>
    </w:pPr>
    <w:rPr>
      <w:b/>
      <w:bCs/>
      <w:sz w:val="36"/>
      <w:szCs w:val="36"/>
      <w:lang w:val="pt-BR" w:eastAsia="ar-SA" w:bidi="ar-SA"/>
    </w:rPr>
  </w:style>
  <w:style w:type="paragraph" w:styleId="696">
    <w:name w:val="Heading 3"/>
    <w:basedOn w:val="693"/>
    <w:next w:val="693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97">
    <w:name w:val="Heading 4"/>
    <w:basedOn w:val="693"/>
    <w:next w:val="693"/>
    <w:uiPriority w:val="9"/>
    <w:semiHidden/>
    <w:unhideWhenUsed/>
    <w:qFormat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98">
    <w:name w:val="Heading 5"/>
    <w:basedOn w:val="693"/>
    <w:next w:val="693"/>
    <w:uiPriority w:val="9"/>
    <w:semiHidden/>
    <w:unhideWhenUsed/>
    <w:qFormat/>
    <w:pPr>
      <w:keepLines/>
      <w:keepNext/>
      <w:spacing w:before="220" w:after="40"/>
      <w:outlineLvl w:val="4"/>
    </w:pPr>
    <w:rPr>
      <w:b/>
    </w:rPr>
  </w:style>
  <w:style w:type="paragraph" w:styleId="699">
    <w:name w:val="Heading 6"/>
    <w:basedOn w:val="693"/>
    <w:next w:val="693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table" w:styleId="70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04">
    <w:name w:val="Title"/>
    <w:basedOn w:val="693"/>
    <w:next w:val="693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table" w:styleId="705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706" w:customStyle="1">
    <w:name w:val="Texto de balão Char"/>
    <w:basedOn w:val="700"/>
    <w:rPr>
      <w:rFonts w:ascii="Tahoma" w:hAnsi="Tahoma" w:eastAsia="Times New Roman" w:cs="Tahoma"/>
      <w:position w:val="-1"/>
      <w:sz w:val="16"/>
      <w:szCs w:val="16"/>
      <w:vertAlign w:val="baseline"/>
      <w:cs w:val="0"/>
      <w:lang w:val="pt-PT" w:eastAsia="pt-PT" w:bidi="pt-PT"/>
    </w:rPr>
  </w:style>
  <w:style w:type="character" w:styleId="707" w:customStyle="1">
    <w:name w:val="Cabeçalho Char"/>
    <w:basedOn w:val="700"/>
    <w:rPr>
      <w:rFonts w:ascii="Times New Roman" w:hAnsi="Times New Roman" w:eastAsia="Times New Roman" w:cs="Times New Roman"/>
      <w:position w:val="-1"/>
      <w:vertAlign w:val="baseline"/>
      <w:cs w:val="0"/>
      <w:lang w:val="pt-PT" w:eastAsia="pt-PT" w:bidi="pt-PT"/>
    </w:rPr>
  </w:style>
  <w:style w:type="character" w:styleId="708" w:customStyle="1">
    <w:name w:val="Rodapé Char"/>
    <w:basedOn w:val="700"/>
    <w:rPr>
      <w:rFonts w:ascii="Times New Roman" w:hAnsi="Times New Roman" w:eastAsia="Times New Roman" w:cs="Times New Roman"/>
      <w:position w:val="-1"/>
      <w:vertAlign w:val="baseline"/>
      <w:cs w:val="0"/>
      <w:lang w:val="pt-PT" w:eastAsia="pt-PT" w:bidi="pt-PT"/>
    </w:rPr>
  </w:style>
  <w:style w:type="character" w:styleId="709" w:customStyle="1">
    <w:name w:val="Texto de nota de rodapé Char"/>
    <w:basedOn w:val="700"/>
    <w:rPr>
      <w:rFonts w:ascii="Times New Roman" w:hAnsi="Times New Roman" w:eastAsia="Times New Roman" w:cs="Times New Roman"/>
      <w:position w:val="-1"/>
      <w:sz w:val="20"/>
      <w:szCs w:val="20"/>
      <w:vertAlign w:val="baseline"/>
      <w:cs w:val="0"/>
      <w:lang w:val="pt-PT" w:eastAsia="pt-PT" w:bidi="pt-PT"/>
    </w:rPr>
  </w:style>
  <w:style w:type="character" w:styleId="710">
    <w:name w:val="footnote reference"/>
    <w:basedOn w:val="700"/>
    <w:rPr>
      <w:position w:val="-1"/>
      <w:vertAlign w:val="superscript"/>
      <w:cs w:val="0"/>
    </w:rPr>
  </w:style>
  <w:style w:type="character" w:styleId="711" w:customStyle="1">
    <w:name w:val="Título 2 Char"/>
    <w:basedOn w:val="700"/>
    <w:rPr>
      <w:rFonts w:ascii="Times New Roman" w:hAnsi="Times New Roman" w:eastAsia="Times New Roman" w:cs="Times New Roman"/>
      <w:b/>
      <w:bCs/>
      <w:position w:val="-1"/>
      <w:sz w:val="36"/>
      <w:szCs w:val="36"/>
      <w:vertAlign w:val="baseline"/>
      <w:cs w:val="0"/>
      <w:lang w:val="pt-BR"/>
    </w:rPr>
  </w:style>
  <w:style w:type="character" w:styleId="712" w:customStyle="1">
    <w:name w:val="Título 1 Char"/>
    <w:basedOn w:val="700"/>
    <w:rPr>
      <w:rFonts w:ascii="Cambria" w:hAnsi="Cambria"/>
      <w:color w:val="365f91"/>
      <w:position w:val="-1"/>
      <w:sz w:val="32"/>
      <w:szCs w:val="32"/>
      <w:vertAlign w:val="baseline"/>
      <w:cs w:val="0"/>
      <w:lang w:val="pt-PT" w:eastAsia="pt-PT" w:bidi="pt-PT"/>
    </w:rPr>
  </w:style>
  <w:style w:type="character" w:styleId="713" w:customStyle="1">
    <w:name w:val="ListLabel 1"/>
    <w:rPr>
      <w:position w:val="-1"/>
      <w:sz w:val="22"/>
      <w:szCs w:val="22"/>
      <w:vertAlign w:val="baseline"/>
      <w:cs w:val="0"/>
      <w:lang w:val="pt-PT" w:eastAsia="pt-PT" w:bidi="pt-PT"/>
    </w:rPr>
  </w:style>
  <w:style w:type="character" w:styleId="714" w:customStyle="1">
    <w:name w:val="ListLabel 2"/>
    <w:rPr>
      <w:b/>
      <w:bCs/>
      <w:position w:val="-1"/>
      <w:sz w:val="22"/>
      <w:szCs w:val="22"/>
      <w:vertAlign w:val="baseline"/>
      <w:cs w:val="0"/>
      <w:lang w:val="pt-PT" w:eastAsia="pt-PT" w:bidi="pt-PT"/>
    </w:rPr>
  </w:style>
  <w:style w:type="character" w:styleId="715" w:customStyle="1">
    <w:name w:val="ListLabel 3"/>
    <w:rPr>
      <w:position w:val="-1"/>
      <w:vertAlign w:val="baseline"/>
      <w:cs w:val="0"/>
      <w:lang w:val="pt-PT" w:eastAsia="pt-PT" w:bidi="pt-PT"/>
    </w:rPr>
  </w:style>
  <w:style w:type="character" w:styleId="716" w:customStyle="1">
    <w:name w:val="ListLabel 4"/>
    <w:rPr>
      <w:position w:val="-1"/>
      <w:sz w:val="22"/>
      <w:szCs w:val="22"/>
      <w:vertAlign w:val="baseline"/>
      <w:cs w:val="0"/>
      <w:lang w:val="pt-PT" w:eastAsia="pt-PT" w:bidi="pt-PT"/>
    </w:rPr>
  </w:style>
  <w:style w:type="character" w:styleId="717" w:customStyle="1">
    <w:name w:val="ListLabel 5"/>
    <w:rPr>
      <w:b/>
      <w:bCs/>
      <w:spacing w:val="0"/>
      <w:position w:val="-1"/>
      <w:vertAlign w:val="baseline"/>
      <w:cs w:val="0"/>
      <w:lang w:val="pt-PT" w:eastAsia="pt-PT" w:bidi="pt-PT"/>
    </w:rPr>
  </w:style>
  <w:style w:type="character" w:styleId="718" w:customStyle="1">
    <w:name w:val="ListLabel 6"/>
    <w:rPr>
      <w:position w:val="-1"/>
      <w:vertAlign w:val="baseline"/>
      <w:cs w:val="0"/>
    </w:rPr>
  </w:style>
  <w:style w:type="character" w:styleId="719" w:customStyle="1">
    <w:name w:val="ListLabel 7"/>
    <w:rPr>
      <w:position w:val="-1"/>
      <w:vertAlign w:val="baseline"/>
      <w:cs w:val="0"/>
    </w:rPr>
  </w:style>
  <w:style w:type="character" w:styleId="720" w:customStyle="1">
    <w:name w:val="ListLabel 8"/>
    <w:rPr>
      <w:position w:val="-1"/>
      <w:vertAlign w:val="baseline"/>
      <w:cs w:val="0"/>
      <w:lang w:val="pt-PT" w:eastAsia="ar-SA" w:bidi="ar-SA"/>
    </w:rPr>
  </w:style>
  <w:style w:type="character" w:styleId="721" w:customStyle="1">
    <w:name w:val="ListLabel 9"/>
    <w:rPr>
      <w:position w:val="-1"/>
      <w:sz w:val="24"/>
      <w:szCs w:val="24"/>
      <w:vertAlign w:val="baseline"/>
      <w:cs w:val="0"/>
      <w:lang w:val="pt-PT" w:eastAsia="ar-SA" w:bidi="ar-SA"/>
    </w:rPr>
  </w:style>
  <w:style w:type="character" w:styleId="722" w:customStyle="1">
    <w:name w:val="ListLabel 10"/>
    <w:rPr>
      <w:spacing w:val="-2"/>
      <w:position w:val="-1"/>
      <w:sz w:val="24"/>
      <w:szCs w:val="24"/>
      <w:vertAlign w:val="baseline"/>
      <w:cs w:val="0"/>
      <w:lang w:val="pt-PT" w:eastAsia="ar-SA" w:bidi="ar-SA"/>
    </w:rPr>
  </w:style>
  <w:style w:type="character" w:styleId="723" w:customStyle="1">
    <w:name w:val="ListLabel 11"/>
    <w:rPr>
      <w:b/>
      <w:bCs/>
      <w:position w:val="-1"/>
      <w:sz w:val="24"/>
      <w:szCs w:val="24"/>
      <w:vertAlign w:val="baseline"/>
      <w:cs w:val="0"/>
      <w:lang w:val="pt-PT" w:eastAsia="ar-SA" w:bidi="ar-SA"/>
    </w:rPr>
  </w:style>
  <w:style w:type="character" w:styleId="724" w:customStyle="1">
    <w:name w:val="ListLabel 12"/>
    <w:rPr>
      <w:b/>
      <w:bCs/>
      <w:position w:val="-1"/>
      <w:sz w:val="24"/>
      <w:szCs w:val="24"/>
      <w:vertAlign w:val="baseline"/>
      <w:cs w:val="0"/>
      <w:lang w:val="pt-PT" w:eastAsia="ar-SA" w:bidi="ar-SA"/>
    </w:rPr>
  </w:style>
  <w:style w:type="character" w:styleId="725" w:customStyle="1">
    <w:name w:val="ListLabel 13"/>
    <w:rPr>
      <w:position w:val="-1"/>
      <w:vertAlign w:val="baseline"/>
      <w:cs w:val="0"/>
      <w:lang w:val="pt-PT" w:eastAsia="ar-SA" w:bidi="ar-SA"/>
    </w:rPr>
  </w:style>
  <w:style w:type="character" w:styleId="726" w:customStyle="1">
    <w:name w:val="ListLabel 14"/>
    <w:rPr>
      <w:color w:val="333333"/>
      <w:position w:val="-1"/>
      <w:sz w:val="24"/>
      <w:szCs w:val="24"/>
      <w:vertAlign w:val="baseline"/>
      <w:cs w:val="0"/>
      <w:lang w:val="pt-PT" w:eastAsia="ar-SA" w:bidi="ar-SA"/>
    </w:rPr>
  </w:style>
  <w:style w:type="character" w:styleId="727" w:customStyle="1">
    <w:name w:val="ListLabel 15"/>
    <w:rPr>
      <w:color w:val="333333"/>
      <w:position w:val="-1"/>
      <w:sz w:val="20"/>
      <w:szCs w:val="20"/>
      <w:vertAlign w:val="baseline"/>
      <w:cs w:val="0"/>
      <w:lang w:val="pt-PT" w:eastAsia="ar-SA" w:bidi="ar-SA"/>
    </w:rPr>
  </w:style>
  <w:style w:type="character" w:styleId="728" w:customStyle="1">
    <w:name w:val="ListLabel 16"/>
    <w:rPr>
      <w:position w:val="-1"/>
      <w:vertAlign w:val="baseline"/>
      <w:cs w:val="0"/>
      <w:lang w:val="pt-PT" w:eastAsia="ar-SA" w:bidi="ar-SA"/>
    </w:rPr>
  </w:style>
  <w:style w:type="character" w:styleId="729" w:customStyle="1">
    <w:name w:val="ListLabel 17"/>
    <w:rPr>
      <w:b/>
      <w:bCs/>
      <w:position w:val="-1"/>
      <w:vertAlign w:val="baseline"/>
      <w:cs w:val="0"/>
      <w:lang w:val="pt-PT" w:eastAsia="ar-SA" w:bidi="ar-SA"/>
    </w:rPr>
  </w:style>
  <w:style w:type="character" w:styleId="730" w:customStyle="1">
    <w:name w:val="ListLabel 18"/>
    <w:rPr>
      <w:position w:val="-1"/>
      <w:sz w:val="22"/>
      <w:szCs w:val="22"/>
      <w:vertAlign w:val="baseline"/>
      <w:cs w:val="0"/>
      <w:lang w:val="pt-PT" w:eastAsia="ar-SA" w:bidi="ar-SA"/>
    </w:rPr>
  </w:style>
  <w:style w:type="character" w:styleId="731" w:customStyle="1">
    <w:name w:val="ListLabel 19"/>
    <w:rPr>
      <w:b/>
      <w:bCs/>
      <w:position w:val="-1"/>
      <w:sz w:val="22"/>
      <w:szCs w:val="22"/>
      <w:vertAlign w:val="baseline"/>
      <w:cs w:val="0"/>
      <w:lang w:val="pt-PT" w:eastAsia="ar-SA" w:bidi="ar-SA"/>
    </w:rPr>
  </w:style>
  <w:style w:type="paragraph" w:styleId="732" w:customStyle="1">
    <w:name w:val="Título1"/>
    <w:basedOn w:val="693"/>
    <w:next w:val="733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733">
    <w:name w:val="Body Text"/>
    <w:basedOn w:val="693"/>
  </w:style>
  <w:style w:type="paragraph" w:styleId="734">
    <w:name w:val="List"/>
    <w:basedOn w:val="733"/>
  </w:style>
  <w:style w:type="paragraph" w:styleId="735" w:customStyle="1">
    <w:name w:val="Legenda1"/>
    <w:basedOn w:val="693"/>
    <w:pPr>
      <w:spacing w:before="120" w:after="120"/>
      <w:suppressLineNumbers/>
    </w:pPr>
    <w:rPr>
      <w:i/>
      <w:iCs/>
      <w:sz w:val="24"/>
      <w:szCs w:val="24"/>
    </w:rPr>
  </w:style>
  <w:style w:type="paragraph" w:styleId="736" w:customStyle="1">
    <w:name w:val="Índice"/>
    <w:basedOn w:val="693"/>
    <w:pPr>
      <w:suppressLineNumbers/>
    </w:pPr>
  </w:style>
  <w:style w:type="paragraph" w:styleId="737" w:customStyle="1">
    <w:name w:val="Título 11"/>
    <w:basedOn w:val="693"/>
    <w:pPr>
      <w:ind w:left="683" w:firstLine="0"/>
      <w:spacing w:before="90"/>
    </w:pPr>
    <w:rPr>
      <w:b/>
      <w:bCs/>
      <w:sz w:val="24"/>
      <w:szCs w:val="24"/>
    </w:rPr>
  </w:style>
  <w:style w:type="paragraph" w:styleId="738" w:customStyle="1">
    <w:name w:val="Título 21"/>
    <w:basedOn w:val="693"/>
    <w:pPr>
      <w:ind w:left="711" w:firstLine="0"/>
    </w:pPr>
    <w:rPr>
      <w:b/>
      <w:bCs/>
    </w:rPr>
  </w:style>
  <w:style w:type="paragraph" w:styleId="739">
    <w:name w:val="List Paragraph"/>
    <w:basedOn w:val="693"/>
    <w:pPr>
      <w:ind w:left="712" w:firstLine="708"/>
      <w:jc w:val="both"/>
    </w:pPr>
  </w:style>
  <w:style w:type="paragraph" w:styleId="740" w:customStyle="1">
    <w:name w:val="Table Paragraph"/>
    <w:basedOn w:val="693"/>
  </w:style>
  <w:style w:type="paragraph" w:styleId="741">
    <w:name w:val="Balloon Text"/>
    <w:basedOn w:val="693"/>
    <w:rPr>
      <w:rFonts w:ascii="Tahoma" w:hAnsi="Tahoma" w:cs="Tahoma"/>
      <w:sz w:val="16"/>
      <w:szCs w:val="16"/>
    </w:rPr>
  </w:style>
  <w:style w:type="paragraph" w:styleId="742">
    <w:name w:val="Header"/>
    <w:basedOn w:val="693"/>
    <w:pPr>
      <w:tabs>
        <w:tab w:val="center" w:pos="4252" w:leader="none"/>
        <w:tab w:val="right" w:pos="8504" w:leader="none"/>
      </w:tabs>
      <w:suppressLineNumbers/>
    </w:pPr>
  </w:style>
  <w:style w:type="paragraph" w:styleId="743">
    <w:name w:val="Footer"/>
    <w:basedOn w:val="693"/>
    <w:pPr>
      <w:tabs>
        <w:tab w:val="center" w:pos="4252" w:leader="none"/>
        <w:tab w:val="right" w:pos="8504" w:leader="none"/>
      </w:tabs>
      <w:suppressLineNumbers/>
    </w:pPr>
  </w:style>
  <w:style w:type="paragraph" w:styleId="744">
    <w:name w:val="footnote text"/>
    <w:basedOn w:val="693"/>
    <w:rPr>
      <w:sz w:val="20"/>
      <w:szCs w:val="20"/>
    </w:rPr>
  </w:style>
  <w:style w:type="paragraph" w:styleId="745">
    <w:name w:val="Normal (Web)"/>
    <w:basedOn w:val="693"/>
    <w:pPr>
      <w:spacing w:before="100" w:after="28"/>
    </w:pPr>
    <w:rPr>
      <w:sz w:val="24"/>
      <w:szCs w:val="24"/>
      <w:lang w:val="pt-BR" w:eastAsia="ar-SA" w:bidi="ar-SA"/>
    </w:rPr>
  </w:style>
  <w:style w:type="paragraph" w:styleId="746">
    <w:name w:val="Subtitle"/>
    <w:basedOn w:val="693"/>
    <w:next w:val="693"/>
    <w:uiPriority w:val="11"/>
    <w:qFormat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747" w:customStyle="1">
    <w:name w:val="StGen0"/>
    <w:basedOn w:val="70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48" w:customStyle="1">
    <w:name w:val="StGen1"/>
    <w:basedOn w:val="70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49" w:customStyle="1">
    <w:name w:val="StGen2"/>
    <w:basedOn w:val="70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50" w:customStyle="1">
    <w:name w:val="StGen3"/>
    <w:basedOn w:val="70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51" w:customStyle="1">
    <w:name w:val="StGen4"/>
    <w:basedOn w:val="70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52" w:customStyle="1">
    <w:name w:val="StGen5"/>
    <w:basedOn w:val="70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53" w:customStyle="1">
    <w:name w:val="StGen6"/>
    <w:basedOn w:val="70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54" w:customStyle="1">
    <w:name w:val="StGen7"/>
    <w:basedOn w:val="70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55" w:customStyle="1">
    <w:name w:val="StGen8"/>
    <w:basedOn w:val="705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756" w:customStyle="1">
    <w:name w:val="StGen9"/>
    <w:basedOn w:val="70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57" w:customStyle="1">
    <w:name w:val="StGen10"/>
    <w:basedOn w:val="70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758" w:customStyle="1">
    <w:name w:val="LO-normal"/>
    <w:qFormat/>
    <w:pPr>
      <w:ind w:firstLine="709"/>
      <w:jc w:val="both"/>
      <w:spacing w:after="60"/>
    </w:pPr>
    <w:rPr>
      <w:rFonts w:ascii="Arial" w:hAnsi="Arial" w:eastAsia="Arial" w:cs="Arial"/>
      <w:sz w:val="24"/>
      <w:szCs w:val="24"/>
      <w:lang w:val="pt-BR"/>
    </w:rPr>
  </w:style>
  <w:style w:type="table" w:styleId="759" w:customStyle="1">
    <w:name w:val="StGen11"/>
    <w:basedOn w:val="705"/>
    <w:tblPr>
      <w:tblStyleRowBandSize w:val="1"/>
      <w:tblStyleColBandSize w:val="1"/>
      <w:tblCellMar>
        <w:left w:w="108" w:type="dxa"/>
        <w:top w:w="100" w:type="dxa"/>
        <w:right w:w="108" w:type="dxa"/>
        <w:bottom w:w="100" w:type="dxa"/>
      </w:tblCellMar>
    </w:tblPr>
  </w:style>
  <w:style w:type="table" w:styleId="760" w:customStyle="1">
    <w:name w:val="StGen12"/>
    <w:basedOn w:val="705"/>
    <w:tblPr>
      <w:tblStyleRowBandSize w:val="1"/>
      <w:tblStyleColBandSize w:val="1"/>
      <w:tblCellMar>
        <w:left w:w="108" w:type="dxa"/>
        <w:top w:w="100" w:type="dxa"/>
        <w:right w:w="108" w:type="dxa"/>
        <w:bottom w:w="10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Relationship Id="rId15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n6Zn3CybDVyNkQUmBGXQamKRYQ==">CgMxLjAyDmguZWpqbWwzOTlyNXQxMg5oLmU4cmt4dHM3MXQxZjIIaC5namRneHM4AHIhMUdfc1BwLXZZdDFvMm9nQXpYdHBlbGMzU2JvR21aWGVG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1288654</dc:creator>
  <cp:revision>3</cp:revision>
  <dcterms:created xsi:type="dcterms:W3CDTF">2024-09-15T14:28:00Z</dcterms:created>
  <dcterms:modified xsi:type="dcterms:W3CDTF">2025-09-12T15:07:19Z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